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67" w:rsidRDefault="00207A67">
      <w:pPr>
        <w:rPr>
          <w:rFonts w:ascii="Amatic SC" w:eastAsia="Amatic SC" w:hAnsi="Amatic SC" w:cs="Amatic SC"/>
          <w:color w:val="000000"/>
          <w:sz w:val="36"/>
          <w:szCs w:val="36"/>
        </w:rPr>
      </w:pPr>
      <w:bookmarkStart w:id="0" w:name="_GoBack"/>
      <w:bookmarkEnd w:id="0"/>
    </w:p>
    <w:p w:rsidR="00207A67" w:rsidRDefault="005A3EFC">
      <w:pPr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Amatic SC" w:eastAsia="Amatic SC" w:hAnsi="Amatic SC" w:cs="Amatic SC"/>
          <w:color w:val="000000"/>
          <w:sz w:val="36"/>
          <w:szCs w:val="36"/>
        </w:rPr>
        <w:t xml:space="preserve"> </w:t>
      </w:r>
      <w:r>
        <w:rPr>
          <w:rFonts w:ascii="Bree Serif" w:eastAsia="Bree Serif" w:hAnsi="Bree Serif" w:cs="Bree Serif"/>
          <w:color w:val="000000"/>
          <w:sz w:val="36"/>
          <w:szCs w:val="36"/>
        </w:rPr>
        <w:t>5</w:t>
      </w:r>
      <w:r>
        <w:rPr>
          <w:rFonts w:ascii="Bree Serif" w:eastAsia="Bree Serif" w:hAnsi="Bree Serif" w:cs="Bree Serif"/>
          <w:b/>
          <w:color w:val="000000"/>
          <w:sz w:val="28"/>
          <w:szCs w:val="28"/>
        </w:rPr>
        <w:t xml:space="preserve">th Grade Unit 4:  Western Hemisphere: Case Study : </w:t>
      </w:r>
      <w:r>
        <w:rPr>
          <w:rFonts w:ascii="Bree Serif" w:eastAsia="Bree Serif" w:hAnsi="Bree Serif" w:cs="Bree Serif"/>
          <w:b/>
          <w:sz w:val="28"/>
          <w:szCs w:val="28"/>
        </w:rPr>
        <w:t>Country of Choice South America</w:t>
      </w:r>
    </w:p>
    <w:tbl>
      <w:tblPr>
        <w:tblStyle w:val="a"/>
        <w:tblW w:w="8985" w:type="dxa"/>
        <w:tblInd w:w="360" w:type="dxa"/>
        <w:tblLayout w:type="fixed"/>
        <w:tblLook w:val="0400" w:firstRow="0" w:lastRow="0" w:firstColumn="0" w:lastColumn="0" w:noHBand="0" w:noVBand="1"/>
      </w:tblPr>
      <w:tblGrid>
        <w:gridCol w:w="4575"/>
        <w:gridCol w:w="4410"/>
      </w:tblGrid>
      <w:tr w:rsidR="00207A67">
        <w:trPr>
          <w:trHeight w:val="5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5A3EFC">
            <w:pPr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  <w:sz w:val="28"/>
                <w:szCs w:val="28"/>
              </w:rPr>
              <w:t> </w:t>
            </w:r>
            <w:r>
              <w:rPr>
                <w:rFonts w:ascii="Cutive" w:eastAsia="Cutive" w:hAnsi="Cutive" w:cs="Cutive"/>
                <w:color w:val="000000"/>
              </w:rPr>
              <w:t xml:space="preserve">Time Frame: June </w:t>
            </w:r>
          </w:p>
          <w:p w:rsidR="00207A67" w:rsidRDefault="005A3EFC">
            <w:pPr>
              <w:rPr>
                <w:rFonts w:ascii="Cutive" w:eastAsia="Cutive" w:hAnsi="Cutive" w:cs="Cutive"/>
                <w:sz w:val="20"/>
                <w:szCs w:val="20"/>
              </w:rPr>
            </w:pPr>
            <w:r>
              <w:rPr>
                <w:rFonts w:ascii="Cutive" w:eastAsia="Cutive" w:hAnsi="Cutive" w:cs="Cutive"/>
                <w:color w:val="000000"/>
                <w:sz w:val="20"/>
                <w:szCs w:val="20"/>
              </w:rPr>
              <w:t xml:space="preserve"> Essential Question:   How do key forces and events shape a nation?</w:t>
            </w:r>
          </w:p>
        </w:tc>
      </w:tr>
      <w:tr w:rsidR="00207A67">
        <w:trPr>
          <w:trHeight w:val="5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5A3EFC">
            <w:pPr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00"/>
                <w:sz w:val="28"/>
                <w:szCs w:val="28"/>
              </w:rPr>
              <w:t xml:space="preserve">Focus Questions: 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How do geographical features and regional characteristics influence human settlement, land use, and economic opportunities?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How did the early people adapt to their environment? 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What were the accomplishments of the early people?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How did European exploratio</w:t>
            </w:r>
            <w:r>
              <w:rPr>
                <w:rFonts w:ascii="Cambria" w:eastAsia="Cambria" w:hAnsi="Cambria" w:cs="Cambria"/>
                <w:color w:val="000000"/>
              </w:rPr>
              <w:t>n affect Native American people?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country over time?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How are the culturally rich traditions across (Country of Choice) a reflection of the diversity of the nation?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How have forces and events in the history of (Country of Choice) led to the growth and tr</w:t>
            </w:r>
            <w:r>
              <w:rPr>
                <w:rFonts w:ascii="Cambria" w:eastAsia="Cambria" w:hAnsi="Cambria" w:cs="Cambria"/>
                <w:color w:val="000000"/>
              </w:rPr>
              <w:t>ansformation of the nation?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 what ways does the political system in (Country of Choice) address the needs of the diverse people of the nation?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What factors have shaped the economic development challenges in (Country of Choice) ?</w:t>
            </w:r>
          </w:p>
          <w:p w:rsidR="00207A67" w:rsidRDefault="005A3EF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How does where you live a</w:t>
            </w:r>
            <w:r>
              <w:rPr>
                <w:rFonts w:ascii="Cambria" w:eastAsia="Cambria" w:hAnsi="Cambria" w:cs="Cambria"/>
                <w:color w:val="000000"/>
              </w:rPr>
              <w:t>ffect how you live?</w:t>
            </w:r>
          </w:p>
          <w:p w:rsidR="00207A67" w:rsidRDefault="00207A67">
            <w:pPr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</w:tr>
      <w:tr w:rsidR="00207A67">
        <w:trPr>
          <w:trHeight w:val="6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5A3EFC">
            <w:pPr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color w:val="000000"/>
                <w:sz w:val="28"/>
                <w:szCs w:val="28"/>
              </w:rPr>
              <w:t xml:space="preserve">Student Outcomes: </w:t>
            </w:r>
          </w:p>
        </w:tc>
      </w:tr>
      <w:tr w:rsidR="00207A67">
        <w:trPr>
          <w:trHeight w:val="3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5A3EF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Develop an understanding of historical continuity</w:t>
            </w:r>
          </w:p>
          <w:p w:rsidR="00207A67" w:rsidRDefault="005A3EF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 change.</w:t>
            </w:r>
          </w:p>
          <w:p w:rsidR="00207A67" w:rsidRDefault="005A3EF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E61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Recognize that the culture and beliefs of country of choice </w:t>
            </w:r>
          </w:p>
          <w:p w:rsidR="00207A67" w:rsidRDefault="005A3EF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*Use geographical reasoning to analyze and evaluate specialized maps of a country and explore the idea of how where you live affects how you live </w:t>
            </w:r>
          </w:p>
          <w:p w:rsidR="00207A67" w:rsidRDefault="005A3EF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Authentic Questions to guide research</w:t>
            </w:r>
          </w:p>
          <w:p w:rsidR="00207A67" w:rsidRDefault="005A3EF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Distinguish between fact and opinion in order to form opinions abou</w:t>
            </w:r>
            <w:r>
              <w:rPr>
                <w:rFonts w:ascii="Times New Roman" w:eastAsia="Times New Roman" w:hAnsi="Times New Roman" w:cs="Times New Roman"/>
              </w:rPr>
              <w:t>t current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5A3EFC">
            <w:pPr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 xml:space="preserve">Choose one country from South America </w:t>
            </w:r>
          </w:p>
          <w:p w:rsidR="00207A67" w:rsidRDefault="00207A67">
            <w:pPr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  <w:p w:rsidR="00207A67" w:rsidRDefault="005A3EF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Amatic SC" w:eastAsia="Amatic SC" w:hAnsi="Amatic SC" w:cs="Amatic SC"/>
                <w:b/>
                <w:sz w:val="28"/>
                <w:szCs w:val="28"/>
              </w:rPr>
              <w:t>1</w:t>
            </w:r>
            <w:r>
              <w:rPr>
                <w:rFonts w:ascii="Comic Sans MS" w:eastAsia="Comic Sans MS" w:hAnsi="Comic Sans MS" w:cs="Comic Sans MS"/>
              </w:rPr>
              <w:t>. Brochure : showcase geography, government; culture, history (Including Native American groups and Explorers)</w:t>
            </w:r>
          </w:p>
          <w:p w:rsidR="00207A67" w:rsidRDefault="005A3EF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Presentation: geography, culture , history and government</w:t>
            </w:r>
          </w:p>
          <w:p w:rsidR="00207A67" w:rsidRDefault="005A3EF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Infographic : Geography, Culture, History and government</w:t>
            </w:r>
          </w:p>
          <w:p w:rsidR="00207A67" w:rsidRDefault="00207A67">
            <w:pPr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  <w:bookmarkStart w:id="1" w:name="_npm4h6djdtpo" w:colFirst="0" w:colLast="0"/>
            <w:bookmarkEnd w:id="1"/>
          </w:p>
        </w:tc>
      </w:tr>
      <w:tr w:rsidR="00207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207A67">
            <w:pPr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207A67">
            <w:pPr>
              <w:spacing w:after="240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</w:tr>
      <w:tr w:rsidR="00207A67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207A67">
            <w:pPr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</w:tr>
      <w:tr w:rsidR="00207A67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7A67" w:rsidRDefault="00207A67">
            <w:pPr>
              <w:jc w:val="center"/>
              <w:rPr>
                <w:rFonts w:ascii="Amatic SC" w:eastAsia="Amatic SC" w:hAnsi="Amatic SC" w:cs="Amatic SC"/>
                <w:b/>
                <w:sz w:val="28"/>
                <w:szCs w:val="28"/>
              </w:rPr>
            </w:pPr>
          </w:p>
        </w:tc>
      </w:tr>
    </w:tbl>
    <w:p w:rsidR="00207A67" w:rsidRDefault="00207A67">
      <w:pPr>
        <w:rPr>
          <w:rFonts w:ascii="Cutive" w:eastAsia="Cutive" w:hAnsi="Cutive" w:cs="Cutive"/>
        </w:rPr>
      </w:pPr>
    </w:p>
    <w:p w:rsidR="00207A67" w:rsidRDefault="00207A67">
      <w:pPr>
        <w:rPr>
          <w:rFonts w:ascii="Cutive" w:eastAsia="Cutive" w:hAnsi="Cutive" w:cs="Cutive"/>
        </w:rPr>
      </w:pPr>
    </w:p>
    <w:p w:rsidR="00207A67" w:rsidRDefault="00207A67">
      <w:pPr>
        <w:rPr>
          <w:rFonts w:ascii="Times New Roman" w:eastAsia="Times New Roman" w:hAnsi="Times New Roman" w:cs="Times New Roman"/>
        </w:rPr>
      </w:pPr>
    </w:p>
    <w:p w:rsidR="00207A67" w:rsidRDefault="00207A67"/>
    <w:sectPr w:rsidR="00207A6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FC" w:rsidRDefault="005A3EFC">
      <w:r>
        <w:separator/>
      </w:r>
    </w:p>
  </w:endnote>
  <w:endnote w:type="continuationSeparator" w:id="0">
    <w:p w:rsidR="005A3EFC" w:rsidRDefault="005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altName w:val="Calibri"/>
    <w:panose1 w:val="020B0604020202020204"/>
    <w:charset w:val="00"/>
    <w:family w:val="auto"/>
    <w:pitch w:val="default"/>
  </w:font>
  <w:font w:name="Bree Serif">
    <w:altName w:val="Calibri"/>
    <w:panose1 w:val="020B0604020202020204"/>
    <w:charset w:val="00"/>
    <w:family w:val="auto"/>
    <w:pitch w:val="default"/>
  </w:font>
  <w:font w:name="Cutiv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FC" w:rsidRDefault="005A3EFC">
      <w:r>
        <w:separator/>
      </w:r>
    </w:p>
  </w:footnote>
  <w:footnote w:type="continuationSeparator" w:id="0">
    <w:p w:rsidR="005A3EFC" w:rsidRDefault="005A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67" w:rsidRDefault="005A3EFC">
    <w:r>
      <w:rPr>
        <w:rFonts w:ascii="Amatic SC" w:eastAsia="Amatic SC" w:hAnsi="Amatic SC" w:cs="Amatic SC"/>
        <w:noProof/>
      </w:rPr>
      <w:drawing>
        <wp:inline distT="114300" distB="114300" distL="114300" distR="114300">
          <wp:extent cx="985838" cy="11166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1116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67"/>
    <w:rsid w:val="00207A67"/>
    <w:rsid w:val="005A3EFC"/>
    <w:rsid w:val="00E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83429C0-15EB-1C41-8F22-64D4473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2020-04-27T20:55:00Z</dcterms:created>
  <dcterms:modified xsi:type="dcterms:W3CDTF">2020-04-27T20:55:00Z</dcterms:modified>
</cp:coreProperties>
</file>